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7A" w:rsidRPr="0077397A" w:rsidRDefault="0077397A" w:rsidP="007739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lang w:eastAsia="en-ZA"/>
        </w:rPr>
      </w:pPr>
      <w:r w:rsidRPr="0077397A">
        <w:rPr>
          <w:rFonts w:asciiTheme="minorHAnsi" w:hAnsiTheme="minorHAnsi" w:cstheme="minorHAnsi"/>
          <w:b/>
          <w:color w:val="000000"/>
          <w:lang w:eastAsia="en-ZA"/>
        </w:rPr>
        <w:t>TRUSTCO GROUP HOLDINGS LIMITED</w:t>
      </w:r>
    </w:p>
    <w:p w:rsidR="0077397A" w:rsidRPr="0077397A" w:rsidRDefault="0077397A" w:rsidP="0077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410"/>
        <w:jc w:val="both"/>
        <w:rPr>
          <w:rFonts w:asciiTheme="minorHAnsi" w:hAnsiTheme="minorHAnsi" w:cstheme="minorHAnsi"/>
          <w:b/>
          <w:color w:val="000000"/>
          <w:lang w:eastAsia="en-ZA"/>
        </w:rPr>
      </w:pPr>
      <w:r w:rsidRPr="0077397A">
        <w:rPr>
          <w:rFonts w:asciiTheme="minorHAnsi" w:hAnsiTheme="minorHAnsi" w:cstheme="minorHAnsi"/>
          <w:color w:val="000000"/>
          <w:lang w:eastAsia="en-ZA"/>
        </w:rPr>
        <w:t xml:space="preserve">Incorporated in the Republic of Namibia </w:t>
      </w:r>
    </w:p>
    <w:p w:rsidR="0077397A" w:rsidRPr="0077397A" w:rsidRDefault="0077397A" w:rsidP="0077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color w:val="000000"/>
          <w:lang w:eastAsia="en-ZA"/>
        </w:rPr>
      </w:pPr>
      <w:r w:rsidRPr="0077397A">
        <w:rPr>
          <w:rFonts w:asciiTheme="minorHAnsi" w:hAnsiTheme="minorHAnsi" w:cstheme="minorHAnsi"/>
          <w:color w:val="000000"/>
          <w:lang w:eastAsia="en-ZA"/>
        </w:rPr>
        <w:t xml:space="preserve">(Registration number 2003/058) </w:t>
      </w:r>
    </w:p>
    <w:p w:rsidR="0077397A" w:rsidRPr="0077397A" w:rsidRDefault="0077397A" w:rsidP="0077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color w:val="000000"/>
          <w:lang w:eastAsia="en-ZA"/>
        </w:rPr>
      </w:pPr>
      <w:r w:rsidRPr="0077397A">
        <w:rPr>
          <w:rFonts w:asciiTheme="minorHAnsi" w:hAnsiTheme="minorHAnsi" w:cstheme="minorHAnsi"/>
          <w:color w:val="000000"/>
          <w:lang w:eastAsia="en-ZA"/>
        </w:rPr>
        <w:t>Registered as an external company in South Africa</w:t>
      </w:r>
    </w:p>
    <w:p w:rsidR="0077397A" w:rsidRPr="0077397A" w:rsidRDefault="0077397A" w:rsidP="0077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color w:val="000000"/>
          <w:lang w:eastAsia="en-ZA"/>
        </w:rPr>
      </w:pPr>
      <w:r w:rsidRPr="0077397A">
        <w:rPr>
          <w:rFonts w:asciiTheme="minorHAnsi" w:hAnsiTheme="minorHAnsi" w:cstheme="minorHAnsi"/>
          <w:color w:val="000000"/>
          <w:lang w:eastAsia="en-ZA"/>
        </w:rPr>
        <w:t>(External registration number 2009/002634/10)</w:t>
      </w:r>
    </w:p>
    <w:p w:rsidR="0077397A" w:rsidRPr="0077397A" w:rsidRDefault="0077397A" w:rsidP="0077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color w:val="000000"/>
          <w:lang w:eastAsia="en-ZA"/>
        </w:rPr>
      </w:pPr>
      <w:r w:rsidRPr="0077397A">
        <w:rPr>
          <w:rFonts w:asciiTheme="minorHAnsi" w:hAnsiTheme="minorHAnsi" w:cstheme="minorHAnsi"/>
          <w:color w:val="000000"/>
          <w:lang w:eastAsia="en-ZA"/>
        </w:rPr>
        <w:t>NSX share code: TUC</w:t>
      </w:r>
    </w:p>
    <w:p w:rsidR="0077397A" w:rsidRPr="0077397A" w:rsidRDefault="0077397A" w:rsidP="0077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color w:val="000000"/>
          <w:lang w:eastAsia="en-ZA"/>
        </w:rPr>
      </w:pPr>
      <w:r w:rsidRPr="0077397A">
        <w:rPr>
          <w:rFonts w:asciiTheme="minorHAnsi" w:hAnsiTheme="minorHAnsi" w:cstheme="minorHAnsi"/>
          <w:color w:val="000000"/>
          <w:lang w:eastAsia="en-ZA"/>
        </w:rPr>
        <w:t>JSE share code: TTO</w:t>
      </w:r>
    </w:p>
    <w:p w:rsidR="0077397A" w:rsidRPr="0077397A" w:rsidRDefault="0077397A" w:rsidP="0077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color w:val="000000"/>
          <w:lang w:eastAsia="en-ZA"/>
        </w:rPr>
      </w:pPr>
      <w:r w:rsidRPr="0077397A">
        <w:rPr>
          <w:rFonts w:asciiTheme="minorHAnsi" w:hAnsiTheme="minorHAnsi" w:cstheme="minorHAnsi"/>
          <w:color w:val="000000"/>
          <w:lang w:eastAsia="en-ZA"/>
        </w:rPr>
        <w:t>ISIN Number: NA000A0RF067</w:t>
      </w:r>
    </w:p>
    <w:p w:rsidR="00E93DA1" w:rsidRPr="0077397A" w:rsidRDefault="0077397A" w:rsidP="0077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color w:val="000000"/>
          <w:lang w:eastAsia="en-ZA"/>
        </w:rPr>
      </w:pPr>
      <w:r w:rsidRPr="0077397A">
        <w:rPr>
          <w:rFonts w:asciiTheme="minorHAnsi" w:hAnsiTheme="minorHAnsi" w:cstheme="minorHAnsi"/>
          <w:color w:val="000000"/>
          <w:lang w:eastAsia="en-ZA"/>
        </w:rPr>
        <w:t>(“Trustco” or “the Company”)</w:t>
      </w:r>
    </w:p>
    <w:p w:rsidR="0077397A" w:rsidRDefault="0077397A" w:rsidP="0077397A">
      <w:pPr>
        <w:pStyle w:val="NoSpacing"/>
        <w:spacing w:line="360" w:lineRule="auto"/>
        <w:jc w:val="both"/>
        <w:rPr>
          <w:rFonts w:asciiTheme="minorHAnsi" w:hAnsiTheme="minorHAnsi" w:cstheme="minorHAnsi"/>
          <w:b/>
        </w:rPr>
      </w:pPr>
    </w:p>
    <w:p w:rsidR="00D14B64" w:rsidRPr="00D14B64" w:rsidRDefault="006D59EE" w:rsidP="00D1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b/>
          <w:color w:val="000000"/>
          <w:sz w:val="24"/>
          <w:szCs w:val="24"/>
          <w:lang w:val="en-US" w:eastAsia="en-ZA"/>
        </w:rPr>
      </w:pPr>
      <w:r>
        <w:rPr>
          <w:rFonts w:eastAsia="Times New Roman" w:cs="Courier New"/>
          <w:b/>
          <w:color w:val="000000"/>
          <w:lang w:eastAsia="en-ZA"/>
        </w:rPr>
        <w:t xml:space="preserve">Dealings in Trustco Securities by several senior executives </w:t>
      </w:r>
    </w:p>
    <w:p w:rsidR="00D14B64" w:rsidRDefault="00D14B64" w:rsidP="00D1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 w:cs="Courier New"/>
          <w:color w:val="000000"/>
          <w:lang w:eastAsia="en-ZA"/>
        </w:rPr>
      </w:pPr>
    </w:p>
    <w:p w:rsidR="00D14B64" w:rsidRDefault="00D14B64" w:rsidP="00D1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 w:cs="Courier New"/>
          <w:color w:val="000000"/>
          <w:lang w:eastAsia="en-ZA"/>
        </w:rPr>
      </w:pPr>
      <w:r>
        <w:rPr>
          <w:rFonts w:eastAsia="Times New Roman" w:cs="Courier New"/>
          <w:color w:val="000000"/>
          <w:lang w:eastAsia="en-ZA"/>
        </w:rPr>
        <w:t xml:space="preserve">In compliance with paragraphs 3.63 to 3.74 of the JSE Limited Listings Requirements, </w:t>
      </w:r>
      <w:r>
        <w:rPr>
          <w:rFonts w:eastAsia="Times New Roman" w:cs="Courier New"/>
          <w:lang w:eastAsia="en-ZA"/>
        </w:rPr>
        <w:t xml:space="preserve">the Company </w:t>
      </w:r>
      <w:r>
        <w:rPr>
          <w:rFonts w:eastAsia="Times New Roman" w:cs="Courier New"/>
          <w:color w:val="000000"/>
          <w:lang w:eastAsia="en-ZA"/>
        </w:rPr>
        <w:t>discloses the following dealings in securities by a director of Trustco:</w:t>
      </w:r>
    </w:p>
    <w:p w:rsidR="00B65F8E" w:rsidRDefault="00B65F8E" w:rsidP="00B65F8E">
      <w:pPr>
        <w:pStyle w:val="HTMLPreformatted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ZA" w:eastAsia="en-ZA"/>
        </w:rPr>
      </w:pPr>
    </w:p>
    <w:tbl>
      <w:tblPr>
        <w:tblStyle w:val="TableGrid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55"/>
        <w:gridCol w:w="4570"/>
      </w:tblGrid>
      <w:tr w:rsidR="00AE4DBE" w:rsidTr="008168BD">
        <w:tc>
          <w:tcPr>
            <w:tcW w:w="4259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b/>
                <w:color w:val="000000"/>
                <w:lang w:eastAsia="en-ZA"/>
              </w:rPr>
            </w:pPr>
            <w:r>
              <w:rPr>
                <w:rFonts w:eastAsia="Times New Roman" w:cs="Courier New"/>
                <w:b/>
                <w:color w:val="000000"/>
                <w:lang w:eastAsia="en-ZA"/>
              </w:rPr>
              <w:t>Name of Director:</w:t>
            </w:r>
          </w:p>
        </w:tc>
        <w:tc>
          <w:tcPr>
            <w:tcW w:w="555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b/>
                <w:color w:val="000000"/>
                <w:lang w:eastAsia="en-ZA"/>
              </w:rPr>
            </w:pPr>
          </w:p>
        </w:tc>
        <w:tc>
          <w:tcPr>
            <w:tcW w:w="4570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b/>
                <w:color w:val="000000"/>
                <w:lang w:eastAsia="en-ZA"/>
              </w:rPr>
            </w:pPr>
            <w:r>
              <w:rPr>
                <w:rFonts w:eastAsia="Times New Roman" w:cs="Courier New"/>
                <w:b/>
                <w:color w:val="000000"/>
                <w:lang w:eastAsia="en-ZA"/>
              </w:rPr>
              <w:t>FJ Abrahams</w:t>
            </w:r>
          </w:p>
        </w:tc>
      </w:tr>
      <w:tr w:rsidR="00AE4DBE" w:rsidTr="008168BD">
        <w:tc>
          <w:tcPr>
            <w:tcW w:w="4259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Designation:</w:t>
            </w:r>
          </w:p>
        </w:tc>
        <w:tc>
          <w:tcPr>
            <w:tcW w:w="555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0" w:hanging="3600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Executive director and financial director</w:t>
            </w:r>
          </w:p>
        </w:tc>
      </w:tr>
      <w:tr w:rsidR="00AE4DBE" w:rsidTr="008168BD">
        <w:tc>
          <w:tcPr>
            <w:tcW w:w="4259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 xml:space="preserve">Date of transaction:       </w:t>
            </w:r>
          </w:p>
        </w:tc>
        <w:tc>
          <w:tcPr>
            <w:tcW w:w="555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28 December 2018</w:t>
            </w:r>
          </w:p>
        </w:tc>
      </w:tr>
      <w:tr w:rsidR="00AE4DBE" w:rsidTr="008168BD">
        <w:tc>
          <w:tcPr>
            <w:tcW w:w="4259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Nature of transaction:</w:t>
            </w:r>
          </w:p>
        </w:tc>
        <w:tc>
          <w:tcPr>
            <w:tcW w:w="555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On-market sale of shares</w:t>
            </w:r>
          </w:p>
        </w:tc>
      </w:tr>
      <w:tr w:rsidR="00AE4DBE" w:rsidTr="008168BD">
        <w:tc>
          <w:tcPr>
            <w:tcW w:w="4259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Class of Security:</w:t>
            </w:r>
          </w:p>
        </w:tc>
        <w:tc>
          <w:tcPr>
            <w:tcW w:w="555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Ordinary shares</w:t>
            </w:r>
          </w:p>
        </w:tc>
      </w:tr>
      <w:tr w:rsidR="00AE4DBE" w:rsidTr="008168BD">
        <w:tc>
          <w:tcPr>
            <w:tcW w:w="4259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Nature of Interest:</w:t>
            </w:r>
          </w:p>
        </w:tc>
        <w:tc>
          <w:tcPr>
            <w:tcW w:w="555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Direct beneficial</w:t>
            </w:r>
          </w:p>
        </w:tc>
      </w:tr>
      <w:tr w:rsidR="00AE4DBE" w:rsidTr="008168BD">
        <w:tc>
          <w:tcPr>
            <w:tcW w:w="4259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Clearance obtained:</w:t>
            </w:r>
          </w:p>
        </w:tc>
        <w:tc>
          <w:tcPr>
            <w:tcW w:w="555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Yes</w:t>
            </w:r>
          </w:p>
        </w:tc>
      </w:tr>
    </w:tbl>
    <w:p w:rsidR="00AE4DBE" w:rsidRDefault="00AE4DBE" w:rsidP="00B65F8E">
      <w:pPr>
        <w:pStyle w:val="HTMLPreformatted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ZA" w:eastAsia="en-ZA"/>
        </w:rPr>
      </w:pPr>
    </w:p>
    <w:tbl>
      <w:tblPr>
        <w:tblStyle w:val="TableGrid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55"/>
        <w:gridCol w:w="4570"/>
      </w:tblGrid>
      <w:tr w:rsidR="00E52A01" w:rsidTr="00D837EE">
        <w:tc>
          <w:tcPr>
            <w:tcW w:w="4259" w:type="dxa"/>
            <w:hideMark/>
          </w:tcPr>
          <w:p w:rsidR="00E52A01" w:rsidRDefault="00E52A01" w:rsidP="00D8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Number of Securities:</w:t>
            </w:r>
          </w:p>
        </w:tc>
        <w:tc>
          <w:tcPr>
            <w:tcW w:w="555" w:type="dxa"/>
          </w:tcPr>
          <w:p w:rsidR="00E52A01" w:rsidRDefault="00E52A01" w:rsidP="00D8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E52A01" w:rsidRDefault="00E52A01" w:rsidP="00D8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30 000</w:t>
            </w:r>
          </w:p>
        </w:tc>
      </w:tr>
      <w:tr w:rsidR="00E52A01" w:rsidTr="00D837EE">
        <w:tc>
          <w:tcPr>
            <w:tcW w:w="4259" w:type="dxa"/>
            <w:hideMark/>
          </w:tcPr>
          <w:p w:rsidR="00E52A01" w:rsidRDefault="00E52A01" w:rsidP="00D8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Price per security (cents):</w:t>
            </w:r>
          </w:p>
        </w:tc>
        <w:tc>
          <w:tcPr>
            <w:tcW w:w="555" w:type="dxa"/>
          </w:tcPr>
          <w:p w:rsidR="00E52A01" w:rsidRDefault="00E52A01" w:rsidP="00D8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E52A01" w:rsidRDefault="00E52A01" w:rsidP="00D8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1 480</w:t>
            </w:r>
          </w:p>
        </w:tc>
      </w:tr>
      <w:tr w:rsidR="00E52A01" w:rsidTr="00D837EE">
        <w:tc>
          <w:tcPr>
            <w:tcW w:w="4259" w:type="dxa"/>
            <w:hideMark/>
          </w:tcPr>
          <w:p w:rsidR="00E52A01" w:rsidRDefault="00E52A01" w:rsidP="00D8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Value of transaction:</w:t>
            </w:r>
          </w:p>
        </w:tc>
        <w:tc>
          <w:tcPr>
            <w:tcW w:w="555" w:type="dxa"/>
          </w:tcPr>
          <w:p w:rsidR="00E52A01" w:rsidRDefault="00E52A01" w:rsidP="00D8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E52A01" w:rsidRDefault="00E52A01" w:rsidP="00D8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R444 000.00</w:t>
            </w:r>
          </w:p>
        </w:tc>
      </w:tr>
    </w:tbl>
    <w:p w:rsidR="00E52A01" w:rsidRDefault="00E52A01" w:rsidP="00B65F8E">
      <w:pPr>
        <w:pStyle w:val="HTMLPreformatted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ZA" w:eastAsia="en-ZA"/>
        </w:rPr>
      </w:pPr>
    </w:p>
    <w:p w:rsidR="00E52A01" w:rsidRDefault="00E52A01" w:rsidP="00B65F8E">
      <w:pPr>
        <w:pStyle w:val="HTMLPreformatted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ZA" w:eastAsia="en-ZA"/>
        </w:rPr>
      </w:pPr>
    </w:p>
    <w:tbl>
      <w:tblPr>
        <w:tblStyle w:val="TableGrid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55"/>
        <w:gridCol w:w="4570"/>
      </w:tblGrid>
      <w:tr w:rsidR="00AE4DBE" w:rsidTr="008168BD">
        <w:tc>
          <w:tcPr>
            <w:tcW w:w="4259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Number of Securities:</w:t>
            </w:r>
          </w:p>
        </w:tc>
        <w:tc>
          <w:tcPr>
            <w:tcW w:w="555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AE4DBE" w:rsidRDefault="00AE4DBE" w:rsidP="00AE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30 000</w:t>
            </w:r>
          </w:p>
        </w:tc>
      </w:tr>
      <w:tr w:rsidR="00AE4DBE" w:rsidTr="008168BD">
        <w:tc>
          <w:tcPr>
            <w:tcW w:w="4259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Price per security (cents):</w:t>
            </w:r>
          </w:p>
        </w:tc>
        <w:tc>
          <w:tcPr>
            <w:tcW w:w="555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AE4DBE" w:rsidRDefault="00AE4DBE" w:rsidP="00AE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1 510</w:t>
            </w:r>
          </w:p>
        </w:tc>
      </w:tr>
      <w:tr w:rsidR="00AE4DBE" w:rsidTr="008168BD">
        <w:tc>
          <w:tcPr>
            <w:tcW w:w="4259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Value of transaction:</w:t>
            </w:r>
          </w:p>
        </w:tc>
        <w:tc>
          <w:tcPr>
            <w:tcW w:w="555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AE4DBE" w:rsidRDefault="00AE4DBE" w:rsidP="00AE4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R453 000.00</w:t>
            </w:r>
          </w:p>
        </w:tc>
      </w:tr>
    </w:tbl>
    <w:p w:rsidR="00AE4DBE" w:rsidRDefault="00AE4DBE" w:rsidP="00B65F8E">
      <w:pPr>
        <w:pStyle w:val="HTMLPreformatted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ZA" w:eastAsia="en-ZA"/>
        </w:rPr>
      </w:pPr>
    </w:p>
    <w:tbl>
      <w:tblPr>
        <w:tblStyle w:val="TableGrid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55"/>
        <w:gridCol w:w="4570"/>
      </w:tblGrid>
      <w:tr w:rsidR="00AE4DBE" w:rsidTr="008168BD">
        <w:tc>
          <w:tcPr>
            <w:tcW w:w="4259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Number of Securities:</w:t>
            </w:r>
          </w:p>
        </w:tc>
        <w:tc>
          <w:tcPr>
            <w:tcW w:w="555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20 000</w:t>
            </w:r>
          </w:p>
        </w:tc>
      </w:tr>
      <w:tr w:rsidR="00AE4DBE" w:rsidTr="008168BD">
        <w:tc>
          <w:tcPr>
            <w:tcW w:w="4259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Price per security (cents):</w:t>
            </w:r>
          </w:p>
        </w:tc>
        <w:tc>
          <w:tcPr>
            <w:tcW w:w="555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1 515</w:t>
            </w:r>
          </w:p>
        </w:tc>
      </w:tr>
      <w:tr w:rsidR="00AE4DBE" w:rsidTr="008168BD">
        <w:tc>
          <w:tcPr>
            <w:tcW w:w="4259" w:type="dxa"/>
            <w:hideMark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Value of transaction:</w:t>
            </w:r>
          </w:p>
        </w:tc>
        <w:tc>
          <w:tcPr>
            <w:tcW w:w="555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4570" w:type="dxa"/>
          </w:tcPr>
          <w:p w:rsidR="00AE4DBE" w:rsidRDefault="00AE4DBE" w:rsidP="00816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R303 000.00</w:t>
            </w:r>
          </w:p>
        </w:tc>
      </w:tr>
    </w:tbl>
    <w:p w:rsidR="00AE4DBE" w:rsidRDefault="00AE4DBE" w:rsidP="00B65F8E">
      <w:pPr>
        <w:pStyle w:val="HTMLPreformatted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ZA" w:eastAsia="en-ZA"/>
        </w:rPr>
      </w:pPr>
    </w:p>
    <w:p w:rsidR="00B65F8E" w:rsidRDefault="00B65F8E" w:rsidP="00AE4DBE">
      <w:pPr>
        <w:pStyle w:val="HTMLPreformatted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ZA" w:eastAsia="en-ZA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ZA" w:eastAsia="en-ZA"/>
        </w:rPr>
        <w:t xml:space="preserve">Mr F J Abrahams sold a small portion of his total shares portfolio in Trustco to further diversify his personal investment portfolio. </w:t>
      </w:r>
    </w:p>
    <w:p w:rsidR="00AE4DBE" w:rsidRDefault="00AE4DBE" w:rsidP="00C34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 w:cs="Courier New"/>
          <w:color w:val="000000"/>
          <w:lang w:eastAsia="en-ZA"/>
        </w:rPr>
      </w:pPr>
    </w:p>
    <w:p w:rsidR="00C34310" w:rsidRDefault="00C34310" w:rsidP="00C34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 New Roman" w:cs="Courier New"/>
          <w:color w:val="000000"/>
          <w:lang w:eastAsia="en-ZA"/>
        </w:rPr>
      </w:pPr>
      <w:r>
        <w:rPr>
          <w:rFonts w:eastAsia="Times New Roman" w:cs="Courier New"/>
          <w:color w:val="000000"/>
          <w:lang w:eastAsia="en-ZA"/>
        </w:rPr>
        <w:t>T</w:t>
      </w:r>
      <w:r>
        <w:rPr>
          <w:rFonts w:eastAsia="Times New Roman" w:cs="Courier New"/>
          <w:lang w:eastAsia="en-ZA"/>
        </w:rPr>
        <w:t xml:space="preserve">he Company further </w:t>
      </w:r>
      <w:r>
        <w:rPr>
          <w:rFonts w:eastAsia="Times New Roman" w:cs="Courier New"/>
          <w:color w:val="000000"/>
          <w:lang w:eastAsia="en-ZA"/>
        </w:rPr>
        <w:t>discloses the following dealings in securities by a director of Trustco Resources Proprietary Limited (“</w:t>
      </w:r>
      <w:r>
        <w:rPr>
          <w:rFonts w:eastAsia="Times New Roman" w:cs="Courier New"/>
          <w:b/>
          <w:color w:val="000000"/>
          <w:lang w:eastAsia="en-ZA"/>
        </w:rPr>
        <w:t>Trustco Resources</w:t>
      </w:r>
      <w:r>
        <w:rPr>
          <w:rFonts w:eastAsia="Times New Roman" w:cs="Courier New"/>
          <w:color w:val="000000"/>
          <w:lang w:eastAsia="en-ZA"/>
        </w:rPr>
        <w:t>”), a major subsidiary of Trustco:</w:t>
      </w:r>
    </w:p>
    <w:p w:rsidR="00C34310" w:rsidRDefault="00C34310" w:rsidP="00C34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/>
          <w:lang w:eastAsia="en-ZA"/>
        </w:rPr>
      </w:pPr>
    </w:p>
    <w:tbl>
      <w:tblPr>
        <w:tblStyle w:val="TableGrid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3"/>
        <w:gridCol w:w="5859"/>
      </w:tblGrid>
      <w:tr w:rsidR="00C34310" w:rsidTr="00ED3571">
        <w:tc>
          <w:tcPr>
            <w:tcW w:w="4678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Name of Director:</w:t>
            </w:r>
          </w:p>
        </w:tc>
        <w:tc>
          <w:tcPr>
            <w:tcW w:w="283" w:type="dxa"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5859" w:type="dxa"/>
            <w:hideMark/>
          </w:tcPr>
          <w:p w:rsidR="00C34310" w:rsidRDefault="00C34310" w:rsidP="00C3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JSC Joubert</w:t>
            </w:r>
          </w:p>
        </w:tc>
      </w:tr>
      <w:tr w:rsidR="00C34310" w:rsidTr="00ED3571">
        <w:tc>
          <w:tcPr>
            <w:tcW w:w="4678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Designation:</w:t>
            </w:r>
          </w:p>
        </w:tc>
        <w:tc>
          <w:tcPr>
            <w:tcW w:w="283" w:type="dxa"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5859" w:type="dxa"/>
            <w:hideMark/>
          </w:tcPr>
          <w:p w:rsidR="00C34310" w:rsidRDefault="00C34310" w:rsidP="00C3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0" w:hanging="3600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 xml:space="preserve">Executive director of Trustco Resources  </w:t>
            </w:r>
          </w:p>
        </w:tc>
      </w:tr>
      <w:tr w:rsidR="00C34310" w:rsidTr="00ED3571">
        <w:tc>
          <w:tcPr>
            <w:tcW w:w="4678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 xml:space="preserve">Date of transaction:       </w:t>
            </w:r>
          </w:p>
        </w:tc>
        <w:tc>
          <w:tcPr>
            <w:tcW w:w="283" w:type="dxa"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5859" w:type="dxa"/>
            <w:hideMark/>
          </w:tcPr>
          <w:p w:rsidR="00C34310" w:rsidRDefault="00C34310" w:rsidP="00A0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2</w:t>
            </w:r>
            <w:r w:rsidR="00A06D1F">
              <w:rPr>
                <w:rFonts w:eastAsia="Times New Roman" w:cs="Courier New"/>
                <w:color w:val="000000"/>
                <w:lang w:eastAsia="en-ZA"/>
              </w:rPr>
              <w:t>8</w:t>
            </w:r>
            <w:r>
              <w:rPr>
                <w:rFonts w:eastAsia="Times New Roman" w:cs="Courier New"/>
                <w:color w:val="000000"/>
                <w:lang w:eastAsia="en-ZA"/>
              </w:rPr>
              <w:t xml:space="preserve"> December 2018 </w:t>
            </w:r>
          </w:p>
        </w:tc>
      </w:tr>
      <w:tr w:rsidR="00C34310" w:rsidTr="00ED3571">
        <w:tc>
          <w:tcPr>
            <w:tcW w:w="4678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Number of Securities:</w:t>
            </w:r>
          </w:p>
        </w:tc>
        <w:tc>
          <w:tcPr>
            <w:tcW w:w="283" w:type="dxa"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5859" w:type="dxa"/>
            <w:hideMark/>
          </w:tcPr>
          <w:p w:rsidR="00C34310" w:rsidRDefault="004E52CD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1</w:t>
            </w:r>
            <w:r w:rsidR="00C34310">
              <w:rPr>
                <w:rFonts w:eastAsia="Times New Roman" w:cs="Courier New"/>
                <w:color w:val="000000"/>
                <w:lang w:eastAsia="en-ZA"/>
              </w:rPr>
              <w:t>5 000</w:t>
            </w:r>
          </w:p>
        </w:tc>
      </w:tr>
      <w:tr w:rsidR="00C34310" w:rsidTr="00ED3571">
        <w:tc>
          <w:tcPr>
            <w:tcW w:w="4678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Price per security (cents):</w:t>
            </w:r>
          </w:p>
        </w:tc>
        <w:tc>
          <w:tcPr>
            <w:tcW w:w="283" w:type="dxa"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5859" w:type="dxa"/>
            <w:hideMark/>
          </w:tcPr>
          <w:p w:rsidR="00C34310" w:rsidRDefault="00C34310" w:rsidP="004E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 xml:space="preserve">1 </w:t>
            </w:r>
            <w:r w:rsidR="004E52CD">
              <w:rPr>
                <w:rFonts w:eastAsia="Times New Roman" w:cs="Courier New"/>
                <w:color w:val="000000"/>
                <w:lang w:eastAsia="en-ZA"/>
              </w:rPr>
              <w:t>519</w:t>
            </w:r>
          </w:p>
        </w:tc>
      </w:tr>
      <w:tr w:rsidR="00C34310" w:rsidTr="00ED3571">
        <w:tc>
          <w:tcPr>
            <w:tcW w:w="4678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Value of transaction:</w:t>
            </w:r>
          </w:p>
        </w:tc>
        <w:tc>
          <w:tcPr>
            <w:tcW w:w="283" w:type="dxa"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5859" w:type="dxa"/>
            <w:hideMark/>
          </w:tcPr>
          <w:p w:rsidR="00C34310" w:rsidRDefault="00C34310" w:rsidP="004E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R</w:t>
            </w:r>
            <w:r w:rsidR="004E52CD">
              <w:rPr>
                <w:rFonts w:eastAsia="Times New Roman" w:cs="Courier New"/>
                <w:color w:val="000000"/>
                <w:lang w:eastAsia="en-ZA"/>
              </w:rPr>
              <w:t>227 850</w:t>
            </w:r>
            <w:r>
              <w:rPr>
                <w:rFonts w:eastAsia="Times New Roman" w:cs="Courier New"/>
                <w:color w:val="000000"/>
                <w:lang w:eastAsia="en-ZA"/>
              </w:rPr>
              <w:t>.00</w:t>
            </w:r>
          </w:p>
        </w:tc>
      </w:tr>
      <w:tr w:rsidR="00C34310" w:rsidTr="00ED3571">
        <w:tc>
          <w:tcPr>
            <w:tcW w:w="4678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Nature of transaction:</w:t>
            </w:r>
          </w:p>
        </w:tc>
        <w:tc>
          <w:tcPr>
            <w:tcW w:w="283" w:type="dxa"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5859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On-market sale of shares</w:t>
            </w:r>
          </w:p>
        </w:tc>
      </w:tr>
      <w:tr w:rsidR="00C34310" w:rsidTr="00ED3571">
        <w:tc>
          <w:tcPr>
            <w:tcW w:w="4678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Class of Security:</w:t>
            </w:r>
          </w:p>
        </w:tc>
        <w:tc>
          <w:tcPr>
            <w:tcW w:w="283" w:type="dxa"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5859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Ordinary shares</w:t>
            </w:r>
          </w:p>
        </w:tc>
      </w:tr>
      <w:tr w:rsidR="00C34310" w:rsidTr="00ED3571">
        <w:tc>
          <w:tcPr>
            <w:tcW w:w="4678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Nature of Interest:</w:t>
            </w:r>
          </w:p>
        </w:tc>
        <w:tc>
          <w:tcPr>
            <w:tcW w:w="283" w:type="dxa"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5859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Direct beneficial</w:t>
            </w:r>
          </w:p>
        </w:tc>
      </w:tr>
      <w:tr w:rsidR="00C34310" w:rsidTr="00ED3571">
        <w:tc>
          <w:tcPr>
            <w:tcW w:w="4678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Clearance obtained:</w:t>
            </w:r>
          </w:p>
        </w:tc>
        <w:tc>
          <w:tcPr>
            <w:tcW w:w="283" w:type="dxa"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/>
                <w:lang w:eastAsia="en-ZA"/>
              </w:rPr>
            </w:pPr>
          </w:p>
        </w:tc>
        <w:tc>
          <w:tcPr>
            <w:tcW w:w="5859" w:type="dxa"/>
            <w:hideMark/>
          </w:tcPr>
          <w:p w:rsidR="00C34310" w:rsidRDefault="00C34310" w:rsidP="00ED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lang w:eastAsia="en-ZA"/>
              </w:rPr>
            </w:pPr>
            <w:r>
              <w:rPr>
                <w:rFonts w:eastAsia="Times New Roman" w:cs="Courier New"/>
                <w:color w:val="000000"/>
                <w:lang w:eastAsia="en-ZA"/>
              </w:rPr>
              <w:t>Yes</w:t>
            </w:r>
          </w:p>
        </w:tc>
      </w:tr>
    </w:tbl>
    <w:p w:rsidR="00C34310" w:rsidRDefault="00C34310" w:rsidP="00C34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  <w:color w:val="000000"/>
          <w:lang w:eastAsia="en-ZA"/>
        </w:rPr>
      </w:pPr>
    </w:p>
    <w:p w:rsidR="00C34310" w:rsidRDefault="00C34310" w:rsidP="00C34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  <w:color w:val="000000"/>
          <w:lang w:eastAsia="en-ZA"/>
        </w:rPr>
      </w:pPr>
    </w:p>
    <w:p w:rsidR="00D14B64" w:rsidRDefault="00D14B64" w:rsidP="00D1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/>
          <w:sz w:val="24"/>
          <w:szCs w:val="24"/>
          <w:lang w:val="en-US" w:eastAsia="en-ZA"/>
        </w:rPr>
      </w:pPr>
      <w:r>
        <w:rPr>
          <w:rFonts w:eastAsia="Times New Roman" w:cs="Courier New"/>
          <w:color w:val="000000"/>
          <w:lang w:eastAsia="en-ZA"/>
        </w:rPr>
        <w:t>Amanda Bruyns</w:t>
      </w:r>
    </w:p>
    <w:p w:rsidR="00D14B64" w:rsidRDefault="00D14B64" w:rsidP="00D1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/>
          <w:lang w:eastAsia="en-ZA"/>
        </w:rPr>
      </w:pPr>
      <w:r>
        <w:rPr>
          <w:rFonts w:eastAsia="Times New Roman" w:cs="Courier New"/>
          <w:color w:val="000000"/>
          <w:lang w:eastAsia="en-ZA"/>
        </w:rPr>
        <w:t>Company Secretary</w:t>
      </w:r>
    </w:p>
    <w:p w:rsidR="007560DA" w:rsidRPr="00304CF4" w:rsidRDefault="00D14B64" w:rsidP="0030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/>
          <w:lang w:eastAsia="en-ZA"/>
        </w:rPr>
      </w:pPr>
      <w:r>
        <w:rPr>
          <w:rFonts w:eastAsia="Times New Roman" w:cs="Courier New"/>
          <w:color w:val="000000"/>
          <w:lang w:eastAsia="en-ZA"/>
        </w:rPr>
        <w:lastRenderedPageBreak/>
        <w:t>Windhoek</w:t>
      </w:r>
      <w:proofErr w:type="gramStart"/>
      <w:r>
        <w:rPr>
          <w:rFonts w:eastAsia="Times New Roman" w:cs="Courier New"/>
          <w:color w:val="000000"/>
          <w:lang w:eastAsia="en-ZA"/>
        </w:rPr>
        <w:t>,</w:t>
      </w:r>
      <w:r w:rsidR="00304CF4">
        <w:rPr>
          <w:rFonts w:eastAsia="Times New Roman" w:cs="Courier New"/>
          <w:color w:val="000000"/>
          <w:lang w:eastAsia="en-ZA"/>
        </w:rPr>
        <w:t xml:space="preserve">  </w:t>
      </w:r>
      <w:r w:rsidR="00131DCB" w:rsidRPr="0077397A">
        <w:rPr>
          <w:rFonts w:asciiTheme="minorHAnsi" w:eastAsia="Arial Unicode MS" w:hAnsiTheme="minorHAnsi" w:cstheme="minorHAnsi"/>
        </w:rPr>
        <w:t>Namibia</w:t>
      </w:r>
      <w:proofErr w:type="gramEnd"/>
    </w:p>
    <w:p w:rsidR="00254D98" w:rsidRPr="0077397A" w:rsidRDefault="00036543" w:rsidP="00773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2</w:t>
      </w:r>
      <w:r w:rsidR="00C666A8" w:rsidRPr="0077397A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>January 2019</w:t>
      </w:r>
      <w:bookmarkStart w:id="0" w:name="_GoBack"/>
      <w:bookmarkEnd w:id="0"/>
    </w:p>
    <w:p w:rsidR="00C666A8" w:rsidRPr="0077397A" w:rsidRDefault="00C666A8" w:rsidP="00773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Theme="minorHAnsi" w:eastAsia="Arial Unicode MS" w:hAnsiTheme="minorHAnsi" w:cstheme="minorHAnsi"/>
        </w:rPr>
      </w:pPr>
    </w:p>
    <w:p w:rsidR="0077397A" w:rsidRPr="004F4AE9" w:rsidRDefault="0077397A" w:rsidP="0077397A">
      <w:pPr>
        <w:spacing w:line="360" w:lineRule="auto"/>
        <w:jc w:val="both"/>
        <w:rPr>
          <w:rFonts w:cstheme="minorHAnsi"/>
          <w:shd w:val="clear" w:color="auto" w:fill="FFFFFF"/>
          <w:lang w:eastAsia="en-ZA"/>
        </w:rPr>
      </w:pPr>
      <w:r w:rsidRPr="004F4AE9">
        <w:rPr>
          <w:rFonts w:cstheme="minorHAnsi"/>
          <w:shd w:val="clear" w:color="auto" w:fill="FFFFFF"/>
          <w:lang w:eastAsia="en-ZA"/>
        </w:rPr>
        <w:t>Amanda Bruyns</w:t>
      </w:r>
    </w:p>
    <w:p w:rsidR="0077397A" w:rsidRPr="0077397A" w:rsidRDefault="0077397A" w:rsidP="0077397A">
      <w:pPr>
        <w:spacing w:line="360" w:lineRule="auto"/>
        <w:jc w:val="both"/>
        <w:rPr>
          <w:rFonts w:cstheme="minorHAnsi"/>
          <w:shd w:val="clear" w:color="auto" w:fill="FFFFFF"/>
          <w:lang w:eastAsia="en-ZA"/>
        </w:rPr>
      </w:pPr>
      <w:r w:rsidRPr="004F4AE9">
        <w:rPr>
          <w:rFonts w:cstheme="minorHAnsi"/>
          <w:b/>
          <w:shd w:val="clear" w:color="auto" w:fill="FFFFFF"/>
          <w:lang w:eastAsia="en-ZA"/>
        </w:rPr>
        <w:t>Company Secretary</w:t>
      </w:r>
      <w:r w:rsidRPr="004F4AE9">
        <w:rPr>
          <w:rFonts w:cstheme="minorHAnsi"/>
          <w:shd w:val="clear" w:color="auto" w:fill="FFFFFF"/>
          <w:lang w:eastAsia="en-ZA"/>
        </w:rPr>
        <w:t>: Trustco Group Holdings Limited</w:t>
      </w:r>
    </w:p>
    <w:p w:rsidR="0077397A" w:rsidRPr="004F4AE9" w:rsidRDefault="0077397A" w:rsidP="0077397A">
      <w:pPr>
        <w:spacing w:line="360" w:lineRule="auto"/>
        <w:jc w:val="both"/>
        <w:rPr>
          <w:rFonts w:cstheme="minorHAnsi"/>
          <w:shd w:val="clear" w:color="auto" w:fill="FFFFFF"/>
          <w:lang w:eastAsia="en-ZA"/>
        </w:rPr>
      </w:pPr>
      <w:r w:rsidRPr="004F4AE9">
        <w:rPr>
          <w:rFonts w:cstheme="minorHAnsi"/>
          <w:b/>
          <w:shd w:val="clear" w:color="auto" w:fill="FFFFFF"/>
          <w:lang w:eastAsia="en-ZA"/>
        </w:rPr>
        <w:t>JSE Sponsor</w:t>
      </w:r>
    </w:p>
    <w:p w:rsidR="0077397A" w:rsidRPr="0077397A" w:rsidRDefault="0077397A" w:rsidP="00773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theme="minorHAnsi"/>
          <w:lang w:eastAsia="en-ZA"/>
        </w:rPr>
      </w:pPr>
      <w:proofErr w:type="spellStart"/>
      <w:r w:rsidRPr="004F4AE9">
        <w:rPr>
          <w:rFonts w:cstheme="minorHAnsi"/>
          <w:lang w:eastAsia="en-ZA"/>
        </w:rPr>
        <w:t>Vunani</w:t>
      </w:r>
      <w:proofErr w:type="spellEnd"/>
      <w:r w:rsidRPr="004F4AE9">
        <w:rPr>
          <w:rFonts w:cstheme="minorHAnsi"/>
          <w:lang w:eastAsia="en-ZA"/>
        </w:rPr>
        <w:t xml:space="preserve"> Corporate Finance</w:t>
      </w:r>
    </w:p>
    <w:p w:rsidR="0077397A" w:rsidRPr="004F4AE9" w:rsidRDefault="0077397A" w:rsidP="0077397A">
      <w:pPr>
        <w:spacing w:line="360" w:lineRule="auto"/>
        <w:jc w:val="both"/>
        <w:rPr>
          <w:rFonts w:cstheme="minorHAnsi"/>
          <w:shd w:val="clear" w:color="auto" w:fill="FFFFFF"/>
          <w:lang w:eastAsia="en-ZA"/>
        </w:rPr>
      </w:pPr>
      <w:r w:rsidRPr="004F4AE9">
        <w:rPr>
          <w:rFonts w:cstheme="minorHAnsi"/>
          <w:b/>
          <w:shd w:val="clear" w:color="auto" w:fill="FFFFFF"/>
          <w:lang w:eastAsia="en-ZA"/>
        </w:rPr>
        <w:t>NSX Sponsor</w:t>
      </w:r>
    </w:p>
    <w:p w:rsidR="0077397A" w:rsidRPr="004F4AE9" w:rsidRDefault="0077397A" w:rsidP="0077397A">
      <w:pPr>
        <w:spacing w:line="360" w:lineRule="auto"/>
        <w:jc w:val="both"/>
        <w:rPr>
          <w:rFonts w:eastAsia="Times New Roman" w:cstheme="minorHAnsi"/>
          <w:color w:val="000000"/>
          <w:lang w:eastAsia="en-ZA"/>
        </w:rPr>
      </w:pPr>
      <w:proofErr w:type="spellStart"/>
      <w:r w:rsidRPr="004F4AE9">
        <w:rPr>
          <w:rFonts w:cstheme="minorHAnsi"/>
          <w:shd w:val="clear" w:color="auto" w:fill="FFFFFF"/>
          <w:lang w:eastAsia="en-ZA"/>
        </w:rPr>
        <w:t>Simonis</w:t>
      </w:r>
      <w:proofErr w:type="spellEnd"/>
      <w:r w:rsidRPr="004F4AE9">
        <w:rPr>
          <w:rFonts w:cstheme="minorHAnsi"/>
          <w:shd w:val="clear" w:color="auto" w:fill="FFFFFF"/>
          <w:lang w:eastAsia="en-ZA"/>
        </w:rPr>
        <w:t xml:space="preserve"> Storm Securities Proprietary Limited</w:t>
      </w:r>
      <w:r w:rsidRPr="004F4AE9">
        <w:rPr>
          <w:rFonts w:cstheme="minorHAnsi"/>
          <w:color w:val="000000"/>
        </w:rPr>
        <w:t xml:space="preserve"> </w:t>
      </w:r>
    </w:p>
    <w:p w:rsidR="0077397A" w:rsidRDefault="0077397A" w:rsidP="0077397A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en-ZA"/>
        </w:rPr>
      </w:pPr>
    </w:p>
    <w:p w:rsidR="00977C95" w:rsidRPr="0077397A" w:rsidRDefault="00977C95" w:rsidP="0077397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sectPr w:rsidR="00977C95" w:rsidRPr="0077397A" w:rsidSect="00C34D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3064"/>
    <w:multiLevelType w:val="multilevel"/>
    <w:tmpl w:val="4DC863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880" w:hanging="144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68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</w:lvl>
  </w:abstractNum>
  <w:abstractNum w:abstractNumId="1" w15:restartNumberingAfterBreak="0">
    <w:nsid w:val="0538759F"/>
    <w:multiLevelType w:val="multilevel"/>
    <w:tmpl w:val="832A84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7475B01"/>
    <w:multiLevelType w:val="hybridMultilevel"/>
    <w:tmpl w:val="D770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483"/>
    <w:multiLevelType w:val="hybridMultilevel"/>
    <w:tmpl w:val="BB681224"/>
    <w:lvl w:ilvl="0" w:tplc="DB6EA2F2">
      <w:start w:val="1"/>
      <w:numFmt w:val="lowerRoman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62010"/>
    <w:multiLevelType w:val="multilevel"/>
    <w:tmpl w:val="6EC636D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2D519A"/>
    <w:multiLevelType w:val="multilevel"/>
    <w:tmpl w:val="B4747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143C46"/>
    <w:multiLevelType w:val="multilevel"/>
    <w:tmpl w:val="54B62160"/>
    <w:lvl w:ilvl="0">
      <w:start w:val="1"/>
      <w:numFmt w:val="decimal"/>
      <w:pStyle w:val="WerksmansStyle1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2"/>
      <w:numFmt w:val="decimal"/>
      <w:pStyle w:val="WerksmansStyle2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25"/>
      <w:numFmt w:val="decimal"/>
      <w:pStyle w:val="WerksmansStyle3"/>
      <w:lvlText w:val="%1.2.23"/>
      <w:lvlJc w:val="left"/>
      <w:pPr>
        <w:tabs>
          <w:tab w:val="num" w:pos="1815"/>
        </w:tabs>
        <w:ind w:left="1815" w:hanging="1531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pStyle w:val="WerksmansStyle4"/>
      <w:lvlText w:val="%1.%2.%3.%4"/>
      <w:lvlJc w:val="left"/>
      <w:pPr>
        <w:tabs>
          <w:tab w:val="num" w:pos="2041"/>
        </w:tabs>
        <w:ind w:left="2041" w:hanging="2041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decimal"/>
      <w:pStyle w:val="WerksmansStyle5"/>
      <w:lvlText w:val="%1.%2.%3.%4.%5"/>
      <w:lvlJc w:val="left"/>
      <w:pPr>
        <w:tabs>
          <w:tab w:val="num" w:pos="2552"/>
        </w:tabs>
        <w:ind w:left="2552" w:hanging="2552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decimal"/>
      <w:pStyle w:val="WerksmansStyle6"/>
      <w:lvlText w:val="%1.%2.%3.%4.%5.%6"/>
      <w:lvlJc w:val="left"/>
      <w:pPr>
        <w:tabs>
          <w:tab w:val="num" w:pos="3062"/>
        </w:tabs>
        <w:ind w:left="3062" w:hanging="3062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pStyle w:val="WerksmansStyle7"/>
      <w:lvlText w:val="%1.%2.%3.%4.%5.%6.%7"/>
      <w:lvlJc w:val="left"/>
      <w:pPr>
        <w:tabs>
          <w:tab w:val="num" w:pos="3572"/>
        </w:tabs>
        <w:ind w:left="3572" w:hanging="3572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decimal"/>
      <w:pStyle w:val="WerksmansStyle8"/>
      <w:lvlText w:val="%1.%2.%3.%4.%5.%6.%7.%8"/>
      <w:lvlJc w:val="left"/>
      <w:pPr>
        <w:tabs>
          <w:tab w:val="num" w:pos="4082"/>
        </w:tabs>
        <w:ind w:left="4082" w:hanging="4082"/>
      </w:pPr>
      <w:rPr>
        <w:rFonts w:ascii="Verdana" w:hAnsi="Verdana" w:hint="default"/>
        <w:b w:val="0"/>
        <w:i w:val="0"/>
        <w:sz w:val="20"/>
      </w:rPr>
    </w:lvl>
    <w:lvl w:ilvl="8">
      <w:start w:val="1"/>
      <w:numFmt w:val="decimal"/>
      <w:pStyle w:val="WerksmansStyle9"/>
      <w:lvlText w:val="%1.%2.%3.%4.%5.%6.%7.%8.%9"/>
      <w:lvlJc w:val="left"/>
      <w:pPr>
        <w:tabs>
          <w:tab w:val="num" w:pos="4593"/>
        </w:tabs>
        <w:ind w:left="4593" w:hanging="4593"/>
      </w:pPr>
      <w:rPr>
        <w:rFonts w:ascii="Verdana" w:hAnsi="Verdana" w:hint="default"/>
        <w:b w:val="0"/>
        <w:i w:val="0"/>
        <w:sz w:val="20"/>
      </w:rPr>
    </w:lvl>
  </w:abstractNum>
  <w:abstractNum w:abstractNumId="7" w15:restartNumberingAfterBreak="0">
    <w:nsid w:val="1CEE0A73"/>
    <w:multiLevelType w:val="hybridMultilevel"/>
    <w:tmpl w:val="BF72F368"/>
    <w:lvl w:ilvl="0" w:tplc="1C0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8" w:hanging="360"/>
      </w:pPr>
    </w:lvl>
    <w:lvl w:ilvl="2" w:tplc="1C09001B" w:tentative="1">
      <w:start w:val="1"/>
      <w:numFmt w:val="lowerRoman"/>
      <w:lvlText w:val="%3."/>
      <w:lvlJc w:val="right"/>
      <w:pPr>
        <w:ind w:left="2368" w:hanging="180"/>
      </w:pPr>
    </w:lvl>
    <w:lvl w:ilvl="3" w:tplc="1C09000F" w:tentative="1">
      <w:start w:val="1"/>
      <w:numFmt w:val="decimal"/>
      <w:lvlText w:val="%4."/>
      <w:lvlJc w:val="left"/>
      <w:pPr>
        <w:ind w:left="3088" w:hanging="360"/>
      </w:pPr>
    </w:lvl>
    <w:lvl w:ilvl="4" w:tplc="1C090019" w:tentative="1">
      <w:start w:val="1"/>
      <w:numFmt w:val="lowerLetter"/>
      <w:lvlText w:val="%5."/>
      <w:lvlJc w:val="left"/>
      <w:pPr>
        <w:ind w:left="3808" w:hanging="360"/>
      </w:pPr>
    </w:lvl>
    <w:lvl w:ilvl="5" w:tplc="1C09001B" w:tentative="1">
      <w:start w:val="1"/>
      <w:numFmt w:val="lowerRoman"/>
      <w:lvlText w:val="%6."/>
      <w:lvlJc w:val="right"/>
      <w:pPr>
        <w:ind w:left="4528" w:hanging="180"/>
      </w:pPr>
    </w:lvl>
    <w:lvl w:ilvl="6" w:tplc="1C09000F" w:tentative="1">
      <w:start w:val="1"/>
      <w:numFmt w:val="decimal"/>
      <w:lvlText w:val="%7."/>
      <w:lvlJc w:val="left"/>
      <w:pPr>
        <w:ind w:left="5248" w:hanging="360"/>
      </w:pPr>
    </w:lvl>
    <w:lvl w:ilvl="7" w:tplc="1C090019" w:tentative="1">
      <w:start w:val="1"/>
      <w:numFmt w:val="lowerLetter"/>
      <w:lvlText w:val="%8."/>
      <w:lvlJc w:val="left"/>
      <w:pPr>
        <w:ind w:left="5968" w:hanging="360"/>
      </w:pPr>
    </w:lvl>
    <w:lvl w:ilvl="8" w:tplc="1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DF75242"/>
    <w:multiLevelType w:val="hybridMultilevel"/>
    <w:tmpl w:val="DD26B3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2134E"/>
    <w:multiLevelType w:val="multilevel"/>
    <w:tmpl w:val="A89271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170578"/>
    <w:multiLevelType w:val="multilevel"/>
    <w:tmpl w:val="03D0918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29A01CAC"/>
    <w:multiLevelType w:val="multilevel"/>
    <w:tmpl w:val="5C98A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617E99"/>
    <w:multiLevelType w:val="multilevel"/>
    <w:tmpl w:val="28FCB6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556E9"/>
    <w:multiLevelType w:val="multilevel"/>
    <w:tmpl w:val="E5D0D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E80813"/>
    <w:multiLevelType w:val="multilevel"/>
    <w:tmpl w:val="C6040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45739B"/>
    <w:multiLevelType w:val="hybridMultilevel"/>
    <w:tmpl w:val="8E0602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73A51"/>
    <w:multiLevelType w:val="hybridMultilevel"/>
    <w:tmpl w:val="06B252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4153E"/>
    <w:multiLevelType w:val="multilevel"/>
    <w:tmpl w:val="A89271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7C2E40"/>
    <w:multiLevelType w:val="multilevel"/>
    <w:tmpl w:val="A89271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B52711"/>
    <w:multiLevelType w:val="hybridMultilevel"/>
    <w:tmpl w:val="B9209BC0"/>
    <w:lvl w:ilvl="0" w:tplc="601C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4D021F"/>
    <w:multiLevelType w:val="hybridMultilevel"/>
    <w:tmpl w:val="334AFF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71BD"/>
    <w:multiLevelType w:val="multilevel"/>
    <w:tmpl w:val="A89271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416F62"/>
    <w:multiLevelType w:val="hybridMultilevel"/>
    <w:tmpl w:val="809E96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94033BD"/>
    <w:multiLevelType w:val="hybridMultilevel"/>
    <w:tmpl w:val="265872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95BAD"/>
    <w:multiLevelType w:val="multilevel"/>
    <w:tmpl w:val="A22AB2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CF0173"/>
    <w:multiLevelType w:val="multilevel"/>
    <w:tmpl w:val="832A84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6" w15:restartNumberingAfterBreak="0">
    <w:nsid w:val="5F26754D"/>
    <w:multiLevelType w:val="hybridMultilevel"/>
    <w:tmpl w:val="3D1CD35E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0CE02BE"/>
    <w:multiLevelType w:val="hybridMultilevel"/>
    <w:tmpl w:val="C22CA0BA"/>
    <w:lvl w:ilvl="0" w:tplc="C602D5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 w15:restartNumberingAfterBreak="0">
    <w:nsid w:val="64166EDA"/>
    <w:multiLevelType w:val="multilevel"/>
    <w:tmpl w:val="16DA329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Theme="minorHAnsi" w:hAnsiTheme="minorHAns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9" w15:restartNumberingAfterBreak="0">
    <w:nsid w:val="72E21DAB"/>
    <w:multiLevelType w:val="multilevel"/>
    <w:tmpl w:val="D12C1F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543315"/>
    <w:multiLevelType w:val="multilevel"/>
    <w:tmpl w:val="BB82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7"/>
  </w:num>
  <w:num w:numId="7">
    <w:abstractNumId w:val="29"/>
  </w:num>
  <w:num w:numId="8">
    <w:abstractNumId w:val="4"/>
  </w:num>
  <w:num w:numId="9">
    <w:abstractNumId w:val="30"/>
  </w:num>
  <w:num w:numId="10">
    <w:abstractNumId w:val="19"/>
  </w:num>
  <w:num w:numId="11">
    <w:abstractNumId w:val="24"/>
  </w:num>
  <w:num w:numId="12">
    <w:abstractNumId w:val="13"/>
  </w:num>
  <w:num w:numId="13">
    <w:abstractNumId w:val="22"/>
  </w:num>
  <w:num w:numId="14">
    <w:abstractNumId w:val="2"/>
  </w:num>
  <w:num w:numId="15">
    <w:abstractNumId w:val="14"/>
  </w:num>
  <w:num w:numId="16">
    <w:abstractNumId w:val="9"/>
  </w:num>
  <w:num w:numId="17">
    <w:abstractNumId w:val="21"/>
  </w:num>
  <w:num w:numId="18">
    <w:abstractNumId w:val="17"/>
  </w:num>
  <w:num w:numId="19">
    <w:abstractNumId w:val="12"/>
  </w:num>
  <w:num w:numId="20">
    <w:abstractNumId w:val="18"/>
  </w:num>
  <w:num w:numId="21">
    <w:abstractNumId w:val="6"/>
  </w:num>
  <w:num w:numId="22">
    <w:abstractNumId w:val="28"/>
  </w:num>
  <w:num w:numId="23">
    <w:abstractNumId w:val="25"/>
  </w:num>
  <w:num w:numId="24">
    <w:abstractNumId w:val="3"/>
  </w:num>
  <w:num w:numId="25">
    <w:abstractNumId w:val="1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27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26"/>
  </w:num>
  <w:num w:numId="39">
    <w:abstractNumId w:val="6"/>
  </w:num>
  <w:num w:numId="40">
    <w:abstractNumId w:val="20"/>
  </w:num>
  <w:num w:numId="41">
    <w:abstractNumId w:val="15"/>
  </w:num>
  <w:num w:numId="42">
    <w:abstractNumId w:val="16"/>
  </w:num>
  <w:num w:numId="43">
    <w:abstractNumId w:val="2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3D"/>
    <w:rsid w:val="00000D8E"/>
    <w:rsid w:val="00031FDC"/>
    <w:rsid w:val="00036543"/>
    <w:rsid w:val="00044C78"/>
    <w:rsid w:val="00054536"/>
    <w:rsid w:val="00061139"/>
    <w:rsid w:val="00075B67"/>
    <w:rsid w:val="0008262D"/>
    <w:rsid w:val="000900CF"/>
    <w:rsid w:val="000970AD"/>
    <w:rsid w:val="00097670"/>
    <w:rsid w:val="000B758E"/>
    <w:rsid w:val="000C17B2"/>
    <w:rsid w:val="000C6993"/>
    <w:rsid w:val="000C6F9D"/>
    <w:rsid w:val="000E09A8"/>
    <w:rsid w:val="000F4EAB"/>
    <w:rsid w:val="001024E1"/>
    <w:rsid w:val="0011661D"/>
    <w:rsid w:val="001221D2"/>
    <w:rsid w:val="00131DCB"/>
    <w:rsid w:val="00133017"/>
    <w:rsid w:val="00133DC8"/>
    <w:rsid w:val="00150BB6"/>
    <w:rsid w:val="00173F47"/>
    <w:rsid w:val="001838A3"/>
    <w:rsid w:val="001A5758"/>
    <w:rsid w:val="001B5119"/>
    <w:rsid w:val="001B78BF"/>
    <w:rsid w:val="00206B86"/>
    <w:rsid w:val="00207A9F"/>
    <w:rsid w:val="0022438D"/>
    <w:rsid w:val="002255EE"/>
    <w:rsid w:val="00244B94"/>
    <w:rsid w:val="00254D98"/>
    <w:rsid w:val="00254DD3"/>
    <w:rsid w:val="002A5BDB"/>
    <w:rsid w:val="002C3CBB"/>
    <w:rsid w:val="002D1AA0"/>
    <w:rsid w:val="002D3392"/>
    <w:rsid w:val="002D3C32"/>
    <w:rsid w:val="002E2ADE"/>
    <w:rsid w:val="002E695B"/>
    <w:rsid w:val="00304CF4"/>
    <w:rsid w:val="00307DC7"/>
    <w:rsid w:val="003109A9"/>
    <w:rsid w:val="00345162"/>
    <w:rsid w:val="00347770"/>
    <w:rsid w:val="0036365A"/>
    <w:rsid w:val="003906B0"/>
    <w:rsid w:val="003970F0"/>
    <w:rsid w:val="003A294E"/>
    <w:rsid w:val="003B7531"/>
    <w:rsid w:val="003B7FD6"/>
    <w:rsid w:val="003D758D"/>
    <w:rsid w:val="00400012"/>
    <w:rsid w:val="00407EB7"/>
    <w:rsid w:val="004243A9"/>
    <w:rsid w:val="00427F79"/>
    <w:rsid w:val="00435FA8"/>
    <w:rsid w:val="00441D23"/>
    <w:rsid w:val="004431C8"/>
    <w:rsid w:val="00453FE1"/>
    <w:rsid w:val="004577BF"/>
    <w:rsid w:val="0047210F"/>
    <w:rsid w:val="00482BFC"/>
    <w:rsid w:val="004837AE"/>
    <w:rsid w:val="00483857"/>
    <w:rsid w:val="004B0052"/>
    <w:rsid w:val="004B355E"/>
    <w:rsid w:val="004D48D9"/>
    <w:rsid w:val="004E15BA"/>
    <w:rsid w:val="004E35CA"/>
    <w:rsid w:val="004E52CD"/>
    <w:rsid w:val="004F0439"/>
    <w:rsid w:val="004F0732"/>
    <w:rsid w:val="0050284A"/>
    <w:rsid w:val="00522178"/>
    <w:rsid w:val="005247FC"/>
    <w:rsid w:val="00527CE1"/>
    <w:rsid w:val="00532F82"/>
    <w:rsid w:val="00542A3E"/>
    <w:rsid w:val="00565B62"/>
    <w:rsid w:val="00580F87"/>
    <w:rsid w:val="00587B81"/>
    <w:rsid w:val="00595313"/>
    <w:rsid w:val="005A3DC1"/>
    <w:rsid w:val="005B7567"/>
    <w:rsid w:val="005D2CD9"/>
    <w:rsid w:val="005E0CAB"/>
    <w:rsid w:val="005E11F4"/>
    <w:rsid w:val="005F38DA"/>
    <w:rsid w:val="00600D1C"/>
    <w:rsid w:val="006033BA"/>
    <w:rsid w:val="006130A5"/>
    <w:rsid w:val="00615699"/>
    <w:rsid w:val="0065474C"/>
    <w:rsid w:val="00666851"/>
    <w:rsid w:val="00667503"/>
    <w:rsid w:val="00686654"/>
    <w:rsid w:val="006973B4"/>
    <w:rsid w:val="006A108E"/>
    <w:rsid w:val="006A3AE4"/>
    <w:rsid w:val="006D4EED"/>
    <w:rsid w:val="006D59EE"/>
    <w:rsid w:val="006E28C8"/>
    <w:rsid w:val="006F2A7D"/>
    <w:rsid w:val="006F48DC"/>
    <w:rsid w:val="006F781B"/>
    <w:rsid w:val="00717F9E"/>
    <w:rsid w:val="00726499"/>
    <w:rsid w:val="0074014F"/>
    <w:rsid w:val="00755D48"/>
    <w:rsid w:val="007560DA"/>
    <w:rsid w:val="00760A39"/>
    <w:rsid w:val="00766E04"/>
    <w:rsid w:val="0077397A"/>
    <w:rsid w:val="00776781"/>
    <w:rsid w:val="007A21FD"/>
    <w:rsid w:val="007B1F43"/>
    <w:rsid w:val="007E036C"/>
    <w:rsid w:val="007E2FF8"/>
    <w:rsid w:val="007E4A17"/>
    <w:rsid w:val="0081076A"/>
    <w:rsid w:val="008154A1"/>
    <w:rsid w:val="00815A6E"/>
    <w:rsid w:val="0081663B"/>
    <w:rsid w:val="00824BB2"/>
    <w:rsid w:val="00833FFB"/>
    <w:rsid w:val="00834031"/>
    <w:rsid w:val="0084243C"/>
    <w:rsid w:val="00845417"/>
    <w:rsid w:val="00855AC2"/>
    <w:rsid w:val="00866AED"/>
    <w:rsid w:val="00866E65"/>
    <w:rsid w:val="00881EFA"/>
    <w:rsid w:val="00891865"/>
    <w:rsid w:val="00894560"/>
    <w:rsid w:val="008A5CDD"/>
    <w:rsid w:val="008C1DDE"/>
    <w:rsid w:val="008D1072"/>
    <w:rsid w:val="008D7438"/>
    <w:rsid w:val="008E740F"/>
    <w:rsid w:val="0090526D"/>
    <w:rsid w:val="009232CC"/>
    <w:rsid w:val="009378EF"/>
    <w:rsid w:val="00942B30"/>
    <w:rsid w:val="0094369D"/>
    <w:rsid w:val="00947040"/>
    <w:rsid w:val="00955EE8"/>
    <w:rsid w:val="0096266C"/>
    <w:rsid w:val="00974630"/>
    <w:rsid w:val="00977B5E"/>
    <w:rsid w:val="00977C95"/>
    <w:rsid w:val="00977F76"/>
    <w:rsid w:val="00992F76"/>
    <w:rsid w:val="009B1746"/>
    <w:rsid w:val="009C4175"/>
    <w:rsid w:val="009C5AA9"/>
    <w:rsid w:val="009D19D8"/>
    <w:rsid w:val="009D4592"/>
    <w:rsid w:val="009E7799"/>
    <w:rsid w:val="009F0CBA"/>
    <w:rsid w:val="009F4BCD"/>
    <w:rsid w:val="00A06D1F"/>
    <w:rsid w:val="00A27246"/>
    <w:rsid w:val="00A36AA4"/>
    <w:rsid w:val="00A45B01"/>
    <w:rsid w:val="00A563CA"/>
    <w:rsid w:val="00A722A5"/>
    <w:rsid w:val="00A81C91"/>
    <w:rsid w:val="00A914CA"/>
    <w:rsid w:val="00AC0A06"/>
    <w:rsid w:val="00AD439B"/>
    <w:rsid w:val="00AD5023"/>
    <w:rsid w:val="00AE33FA"/>
    <w:rsid w:val="00AE4D4E"/>
    <w:rsid w:val="00AE4DBE"/>
    <w:rsid w:val="00AF35A3"/>
    <w:rsid w:val="00AF41B4"/>
    <w:rsid w:val="00AF43B8"/>
    <w:rsid w:val="00AF60E6"/>
    <w:rsid w:val="00B10682"/>
    <w:rsid w:val="00B10A93"/>
    <w:rsid w:val="00B112C4"/>
    <w:rsid w:val="00B13862"/>
    <w:rsid w:val="00B15964"/>
    <w:rsid w:val="00B20841"/>
    <w:rsid w:val="00B24A00"/>
    <w:rsid w:val="00B32C3A"/>
    <w:rsid w:val="00B40373"/>
    <w:rsid w:val="00B43398"/>
    <w:rsid w:val="00B55BE7"/>
    <w:rsid w:val="00B6335E"/>
    <w:rsid w:val="00B63C5B"/>
    <w:rsid w:val="00B65F8E"/>
    <w:rsid w:val="00B77485"/>
    <w:rsid w:val="00B7793A"/>
    <w:rsid w:val="00B824F4"/>
    <w:rsid w:val="00B909C7"/>
    <w:rsid w:val="00BA7866"/>
    <w:rsid w:val="00BD07AA"/>
    <w:rsid w:val="00BE0AB6"/>
    <w:rsid w:val="00BE0D59"/>
    <w:rsid w:val="00BE23F3"/>
    <w:rsid w:val="00BF62B7"/>
    <w:rsid w:val="00C01650"/>
    <w:rsid w:val="00C34310"/>
    <w:rsid w:val="00C34D3D"/>
    <w:rsid w:val="00C5043A"/>
    <w:rsid w:val="00C62FF6"/>
    <w:rsid w:val="00C666A8"/>
    <w:rsid w:val="00C83BC8"/>
    <w:rsid w:val="00C95BC5"/>
    <w:rsid w:val="00CB4694"/>
    <w:rsid w:val="00CC67C7"/>
    <w:rsid w:val="00CE5A89"/>
    <w:rsid w:val="00CF0BA2"/>
    <w:rsid w:val="00D03886"/>
    <w:rsid w:val="00D14B64"/>
    <w:rsid w:val="00D14D55"/>
    <w:rsid w:val="00D37B62"/>
    <w:rsid w:val="00D46401"/>
    <w:rsid w:val="00D46A50"/>
    <w:rsid w:val="00D56004"/>
    <w:rsid w:val="00D77DC9"/>
    <w:rsid w:val="00D93A5A"/>
    <w:rsid w:val="00DD33DB"/>
    <w:rsid w:val="00DD5A19"/>
    <w:rsid w:val="00DD76AE"/>
    <w:rsid w:val="00E1027D"/>
    <w:rsid w:val="00E2661C"/>
    <w:rsid w:val="00E52A01"/>
    <w:rsid w:val="00E71303"/>
    <w:rsid w:val="00E740F2"/>
    <w:rsid w:val="00E77286"/>
    <w:rsid w:val="00E84182"/>
    <w:rsid w:val="00E93DA1"/>
    <w:rsid w:val="00EA250D"/>
    <w:rsid w:val="00EA50DC"/>
    <w:rsid w:val="00EA744B"/>
    <w:rsid w:val="00EB3E1F"/>
    <w:rsid w:val="00EE76A5"/>
    <w:rsid w:val="00EF1135"/>
    <w:rsid w:val="00F22168"/>
    <w:rsid w:val="00F36331"/>
    <w:rsid w:val="00F41A37"/>
    <w:rsid w:val="00F446C5"/>
    <w:rsid w:val="00F56116"/>
    <w:rsid w:val="00F67E2F"/>
    <w:rsid w:val="00F74462"/>
    <w:rsid w:val="00F75FCF"/>
    <w:rsid w:val="00F77A7A"/>
    <w:rsid w:val="00F81BB5"/>
    <w:rsid w:val="00FA4FF8"/>
    <w:rsid w:val="00FB5C60"/>
    <w:rsid w:val="00FB6575"/>
    <w:rsid w:val="00FC0956"/>
    <w:rsid w:val="00FE5EBA"/>
    <w:rsid w:val="00FE6687"/>
    <w:rsid w:val="00FF25B0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7D8FFF"/>
  <w15:docId w15:val="{7353A89D-CD09-4738-BEE8-C4B6FCB1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6C"/>
    <w:pPr>
      <w:spacing w:after="200" w:line="276" w:lineRule="auto"/>
    </w:pPr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C34D3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46"/>
    <w:rPr>
      <w:rFonts w:ascii="Tahoma" w:hAnsi="Tahoma" w:cs="Tahoma"/>
      <w:sz w:val="16"/>
      <w:szCs w:val="16"/>
      <w:lang w:val="en-ZA"/>
    </w:rPr>
  </w:style>
  <w:style w:type="paragraph" w:styleId="NoSpacing">
    <w:name w:val="No Spacing"/>
    <w:uiPriority w:val="1"/>
    <w:qFormat/>
    <w:rsid w:val="00E93DA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93DA1"/>
    <w:pPr>
      <w:spacing w:after="0" w:line="240" w:lineRule="auto"/>
      <w:ind w:left="720"/>
    </w:pPr>
    <w:rPr>
      <w:rFonts w:ascii="Courier New" w:eastAsia="Times New Roman" w:hAnsi="Courier New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E7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7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7799"/>
    <w:rPr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799"/>
    <w:rPr>
      <w:b/>
      <w:bCs/>
      <w:lang w:val="en-ZA"/>
    </w:rPr>
  </w:style>
  <w:style w:type="table" w:styleId="TableGrid">
    <w:name w:val="Table Grid"/>
    <w:basedOn w:val="TableNormal"/>
    <w:uiPriority w:val="39"/>
    <w:rsid w:val="00BE0D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00CF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  <w:lang w:val="en-ZA"/>
    </w:rPr>
  </w:style>
  <w:style w:type="paragraph" w:styleId="Revision">
    <w:name w:val="Revision"/>
    <w:hidden/>
    <w:uiPriority w:val="99"/>
    <w:semiHidden/>
    <w:rsid w:val="00834031"/>
    <w:rPr>
      <w:sz w:val="22"/>
      <w:szCs w:val="22"/>
      <w:lang w:val="en-ZA"/>
    </w:rPr>
  </w:style>
  <w:style w:type="paragraph" w:customStyle="1" w:styleId="WerksmansStyle2">
    <w:name w:val="Werksmans_Style2"/>
    <w:basedOn w:val="Normal"/>
    <w:next w:val="Normal"/>
    <w:rsid w:val="00955EE8"/>
    <w:pPr>
      <w:numPr>
        <w:ilvl w:val="1"/>
        <w:numId w:val="21"/>
      </w:numPr>
      <w:suppressAutoHyphens/>
      <w:spacing w:after="0" w:line="360" w:lineRule="auto"/>
      <w:jc w:val="both"/>
      <w:outlineLvl w:val="1"/>
    </w:pPr>
    <w:rPr>
      <w:rFonts w:ascii="Verdana" w:eastAsia="Times New Roman" w:hAnsi="Verdana"/>
      <w:snapToGrid w:val="0"/>
      <w:sz w:val="20"/>
      <w:szCs w:val="20"/>
      <w:lang w:val="en-GB"/>
    </w:rPr>
  </w:style>
  <w:style w:type="paragraph" w:customStyle="1" w:styleId="WerksmansStyle3">
    <w:name w:val="Werksmans_Style3"/>
    <w:basedOn w:val="Normal"/>
    <w:next w:val="Normal"/>
    <w:rsid w:val="00955EE8"/>
    <w:pPr>
      <w:numPr>
        <w:ilvl w:val="2"/>
        <w:numId w:val="21"/>
      </w:numPr>
      <w:suppressAutoHyphens/>
      <w:spacing w:after="0" w:line="360" w:lineRule="auto"/>
      <w:jc w:val="both"/>
      <w:outlineLvl w:val="2"/>
    </w:pPr>
    <w:rPr>
      <w:rFonts w:ascii="Verdana" w:eastAsia="Times New Roman" w:hAnsi="Verdana"/>
      <w:snapToGrid w:val="0"/>
      <w:sz w:val="20"/>
      <w:szCs w:val="20"/>
      <w:lang w:val="en-GB"/>
    </w:rPr>
  </w:style>
  <w:style w:type="paragraph" w:customStyle="1" w:styleId="WerksmansStyle4">
    <w:name w:val="Werksmans_Style4"/>
    <w:basedOn w:val="Normal"/>
    <w:next w:val="Normal"/>
    <w:rsid w:val="00955EE8"/>
    <w:pPr>
      <w:numPr>
        <w:ilvl w:val="3"/>
        <w:numId w:val="21"/>
      </w:numPr>
      <w:suppressAutoHyphens/>
      <w:spacing w:after="0" w:line="360" w:lineRule="auto"/>
      <w:jc w:val="both"/>
      <w:outlineLvl w:val="3"/>
    </w:pPr>
    <w:rPr>
      <w:rFonts w:ascii="Verdana" w:eastAsia="Times New Roman" w:hAnsi="Verdana"/>
      <w:snapToGrid w:val="0"/>
      <w:sz w:val="20"/>
      <w:szCs w:val="20"/>
      <w:lang w:val="en-GB"/>
    </w:rPr>
  </w:style>
  <w:style w:type="paragraph" w:customStyle="1" w:styleId="WerksmansStyle5">
    <w:name w:val="Werksmans_Style5"/>
    <w:basedOn w:val="Normal"/>
    <w:next w:val="Normal"/>
    <w:rsid w:val="00955EE8"/>
    <w:pPr>
      <w:numPr>
        <w:ilvl w:val="4"/>
        <w:numId w:val="21"/>
      </w:numPr>
      <w:suppressAutoHyphens/>
      <w:spacing w:after="0" w:line="360" w:lineRule="auto"/>
      <w:jc w:val="both"/>
      <w:outlineLvl w:val="4"/>
    </w:pPr>
    <w:rPr>
      <w:rFonts w:ascii="Verdana" w:eastAsia="Times New Roman" w:hAnsi="Verdana"/>
      <w:snapToGrid w:val="0"/>
      <w:sz w:val="20"/>
      <w:szCs w:val="20"/>
      <w:lang w:val="en-GB"/>
    </w:rPr>
  </w:style>
  <w:style w:type="paragraph" w:customStyle="1" w:styleId="WerksmansStyle6">
    <w:name w:val="Werksmans_Style6"/>
    <w:basedOn w:val="Normal"/>
    <w:next w:val="Normal"/>
    <w:rsid w:val="00955EE8"/>
    <w:pPr>
      <w:numPr>
        <w:ilvl w:val="5"/>
        <w:numId w:val="21"/>
      </w:numPr>
      <w:suppressAutoHyphens/>
      <w:spacing w:after="0" w:line="360" w:lineRule="auto"/>
      <w:jc w:val="both"/>
      <w:outlineLvl w:val="5"/>
    </w:pPr>
    <w:rPr>
      <w:rFonts w:ascii="Verdana" w:eastAsia="Times New Roman" w:hAnsi="Verdana"/>
      <w:snapToGrid w:val="0"/>
      <w:sz w:val="20"/>
      <w:szCs w:val="20"/>
      <w:lang w:val="en-GB"/>
    </w:rPr>
  </w:style>
  <w:style w:type="paragraph" w:customStyle="1" w:styleId="WerksmansStyle7">
    <w:name w:val="Werksmans_Style7"/>
    <w:basedOn w:val="Normal"/>
    <w:next w:val="Normal"/>
    <w:rsid w:val="00955EE8"/>
    <w:pPr>
      <w:numPr>
        <w:ilvl w:val="6"/>
        <w:numId w:val="21"/>
      </w:numPr>
      <w:suppressAutoHyphens/>
      <w:spacing w:after="0" w:line="360" w:lineRule="auto"/>
      <w:jc w:val="both"/>
      <w:outlineLvl w:val="6"/>
    </w:pPr>
    <w:rPr>
      <w:rFonts w:ascii="Verdana" w:eastAsia="Times New Roman" w:hAnsi="Verdana"/>
      <w:snapToGrid w:val="0"/>
      <w:sz w:val="20"/>
      <w:szCs w:val="20"/>
      <w:lang w:val="en-GB"/>
    </w:rPr>
  </w:style>
  <w:style w:type="paragraph" w:customStyle="1" w:styleId="WerksmansStyle8">
    <w:name w:val="Werksmans_Style8"/>
    <w:basedOn w:val="Normal"/>
    <w:next w:val="Normal"/>
    <w:rsid w:val="00955EE8"/>
    <w:pPr>
      <w:numPr>
        <w:ilvl w:val="7"/>
        <w:numId w:val="21"/>
      </w:numPr>
      <w:suppressAutoHyphens/>
      <w:spacing w:after="0" w:line="360" w:lineRule="auto"/>
      <w:jc w:val="both"/>
      <w:outlineLvl w:val="7"/>
    </w:pPr>
    <w:rPr>
      <w:rFonts w:ascii="Verdana" w:eastAsia="Times New Roman" w:hAnsi="Verdana"/>
      <w:snapToGrid w:val="0"/>
      <w:sz w:val="20"/>
      <w:szCs w:val="20"/>
      <w:lang w:val="en-GB"/>
    </w:rPr>
  </w:style>
  <w:style w:type="paragraph" w:customStyle="1" w:styleId="WerksmansStyle9">
    <w:name w:val="Werksmans_Style9"/>
    <w:basedOn w:val="Normal"/>
    <w:next w:val="Normal"/>
    <w:rsid w:val="00955EE8"/>
    <w:pPr>
      <w:numPr>
        <w:ilvl w:val="8"/>
        <w:numId w:val="21"/>
      </w:numPr>
      <w:suppressAutoHyphens/>
      <w:spacing w:after="0" w:line="360" w:lineRule="auto"/>
      <w:jc w:val="both"/>
      <w:outlineLvl w:val="8"/>
    </w:pPr>
    <w:rPr>
      <w:rFonts w:ascii="Verdana" w:eastAsia="Times New Roman" w:hAnsi="Verdana"/>
      <w:snapToGrid w:val="0"/>
      <w:sz w:val="20"/>
      <w:szCs w:val="20"/>
      <w:lang w:val="en-GB"/>
    </w:rPr>
  </w:style>
  <w:style w:type="paragraph" w:customStyle="1" w:styleId="WerksmansStyle1">
    <w:name w:val="Werksmans_Style1"/>
    <w:basedOn w:val="Normal"/>
    <w:next w:val="Normal"/>
    <w:rsid w:val="00955EE8"/>
    <w:pPr>
      <w:numPr>
        <w:numId w:val="21"/>
      </w:numPr>
      <w:suppressAutoHyphens/>
      <w:spacing w:after="0" w:line="360" w:lineRule="auto"/>
      <w:jc w:val="both"/>
      <w:outlineLvl w:val="0"/>
    </w:pPr>
    <w:rPr>
      <w:rFonts w:ascii="Verdana" w:eastAsia="Times New Roman" w:hAnsi="Verdana"/>
      <w:snapToGrid w:val="0"/>
      <w:sz w:val="20"/>
      <w:szCs w:val="20"/>
      <w:lang w:val="en-GB"/>
    </w:rPr>
  </w:style>
  <w:style w:type="paragraph" w:customStyle="1" w:styleId="WerksmansPara1">
    <w:name w:val="Werksmans_Para1"/>
    <w:basedOn w:val="Normal"/>
    <w:next w:val="Normal"/>
    <w:rsid w:val="00044C78"/>
    <w:pPr>
      <w:suppressAutoHyphens/>
      <w:spacing w:after="0" w:line="360" w:lineRule="auto"/>
      <w:ind w:left="510"/>
      <w:jc w:val="both"/>
    </w:pPr>
    <w:rPr>
      <w:rFonts w:ascii="Verdana" w:eastAsia="Times New Roman" w:hAnsi="Verdana"/>
      <w:snapToGrid w:val="0"/>
      <w:sz w:val="20"/>
      <w:szCs w:val="20"/>
      <w:lang w:val="en-GB"/>
    </w:rPr>
  </w:style>
  <w:style w:type="character" w:customStyle="1" w:styleId="blackbodytextsize12px">
    <w:name w:val="blackbodytextsize12px"/>
    <w:basedOn w:val="DefaultParagraphFont"/>
    <w:rsid w:val="0090526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5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5F8E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CAE0-DDDA-4246-B9F6-4E562DE4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Burger</dc:creator>
  <cp:keywords/>
  <dc:description/>
  <cp:lastModifiedBy>Marlida Jacobs</cp:lastModifiedBy>
  <cp:revision>2</cp:revision>
  <cp:lastPrinted>2018-12-13T11:49:00Z</cp:lastPrinted>
  <dcterms:created xsi:type="dcterms:W3CDTF">2019-01-02T07:42:00Z</dcterms:created>
  <dcterms:modified xsi:type="dcterms:W3CDTF">2019-01-02T07:42:00Z</dcterms:modified>
</cp:coreProperties>
</file>